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63C" w:rsidRPr="00A3263C" w:rsidRDefault="00A3263C" w:rsidP="00A3263C">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line="257" w:lineRule="auto"/>
        <w:jc w:val="center"/>
        <w:rPr>
          <w:rFonts w:ascii="Calibri" w:hAnsi="Calibri" w:cs="Calibri"/>
          <w:b/>
          <w:bCs/>
          <w:sz w:val="36"/>
          <w:szCs w:val="36"/>
          <w:u w:val="single"/>
        </w:rPr>
      </w:pPr>
      <w:r w:rsidRPr="00A3263C">
        <w:rPr>
          <w:rFonts w:ascii="Calibri" w:hAnsi="Calibri" w:cs="Calibri"/>
          <w:b/>
          <w:bCs/>
          <w:sz w:val="36"/>
          <w:szCs w:val="36"/>
          <w:u w:val="single"/>
        </w:rPr>
        <w:t>Test for allergi ved en priktest</w:t>
      </w:r>
    </w:p>
    <w:p w:rsidR="00A3263C" w:rsidRPr="00A3263C" w:rsidRDefault="00A3263C" w:rsidP="00A3263C">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line="257" w:lineRule="auto"/>
        <w:jc w:val="center"/>
        <w:rPr>
          <w:rFonts w:ascii="Calibri" w:hAnsi="Calibri" w:cs="Calibri"/>
          <w:color w:val="111111"/>
          <w:u w:val="single"/>
          <w:shd w:val="clear" w:color="auto" w:fill="FFFFFF"/>
        </w:rPr>
      </w:pPr>
    </w:p>
    <w:p w:rsidR="00A3263C" w:rsidRPr="00A3263C" w:rsidRDefault="00A3263C" w:rsidP="00A3263C">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line="257" w:lineRule="auto"/>
        <w:jc w:val="center"/>
        <w:rPr>
          <w:rFonts w:ascii="Calibri" w:hAnsi="Calibri" w:cs="Calibri"/>
          <w:color w:val="111111"/>
          <w:u w:val="single"/>
          <w:shd w:val="clear" w:color="auto" w:fill="FFFFFF"/>
        </w:rPr>
      </w:pPr>
    </w:p>
    <w:p w:rsidR="00A3263C" w:rsidRPr="00A3263C" w:rsidRDefault="00A3263C" w:rsidP="00A3263C">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line="257" w:lineRule="auto"/>
        <w:rPr>
          <w:rFonts w:ascii="Calibri" w:hAnsi="Calibri" w:cs="Calibri"/>
          <w:b/>
          <w:bCs/>
          <w:sz w:val="24"/>
          <w:szCs w:val="24"/>
          <w:u w:val="single"/>
        </w:rPr>
      </w:pPr>
      <w:r w:rsidRPr="00A3263C">
        <w:rPr>
          <w:rFonts w:ascii="Calibri" w:hAnsi="Calibri" w:cs="Calibri"/>
          <w:b/>
          <w:bCs/>
          <w:sz w:val="24"/>
          <w:szCs w:val="24"/>
          <w:u w:val="single"/>
        </w:rPr>
        <w:t>Forberedelse inden testen:</w:t>
      </w:r>
    </w:p>
    <w:p w:rsidR="00A3263C" w:rsidRPr="00A3263C" w:rsidRDefault="00A3263C" w:rsidP="00A3263C">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line="257" w:lineRule="auto"/>
        <w:rPr>
          <w:rFonts w:ascii="Calibri" w:hAnsi="Calibri" w:cs="Calibri"/>
          <w:b/>
          <w:bCs/>
          <w:sz w:val="24"/>
          <w:szCs w:val="24"/>
          <w:u w:val="single"/>
        </w:rPr>
      </w:pPr>
    </w:p>
    <w:p w:rsidR="00A3263C" w:rsidRPr="00A3263C" w:rsidRDefault="00A3263C" w:rsidP="00A3263C">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line="257" w:lineRule="auto"/>
        <w:rPr>
          <w:rFonts w:ascii="Calibri" w:hAnsi="Calibri" w:cs="Calibri"/>
        </w:rPr>
      </w:pPr>
      <w:r w:rsidRPr="00A3263C">
        <w:rPr>
          <w:rFonts w:ascii="Calibri" w:hAnsi="Calibri" w:cs="Calibri"/>
        </w:rPr>
        <w:t xml:space="preserve">Du må ikke tage antihistaminer (allergi- eller kløestillende piller) i 4 dage før testen. </w:t>
      </w:r>
    </w:p>
    <w:p w:rsidR="00A3263C" w:rsidRPr="00A3263C" w:rsidRDefault="00A3263C" w:rsidP="00A3263C">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line="257" w:lineRule="auto"/>
        <w:rPr>
          <w:rFonts w:ascii="Calibri" w:hAnsi="Calibri" w:cs="Calibri"/>
        </w:rPr>
      </w:pPr>
      <w:r w:rsidRPr="00A3263C">
        <w:rPr>
          <w:rFonts w:ascii="Calibri" w:hAnsi="Calibri" w:cs="Calibri"/>
        </w:rPr>
        <w:t>Du må ikke have anvendt steroid (binyrebarkhormon) creme på underarmen de sidste 2 uger.</w:t>
      </w:r>
    </w:p>
    <w:p w:rsidR="00A3263C" w:rsidRPr="00A3263C" w:rsidRDefault="00A3263C" w:rsidP="00A3263C">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line="257" w:lineRule="auto"/>
        <w:rPr>
          <w:rFonts w:ascii="Calibri" w:hAnsi="Calibri" w:cs="Calibri"/>
        </w:rPr>
      </w:pPr>
      <w:r w:rsidRPr="00A3263C">
        <w:rPr>
          <w:rFonts w:ascii="Calibri" w:hAnsi="Calibri" w:cs="Calibri"/>
        </w:rPr>
        <w:t>Du må ikke have taget steroidtabletter (Prednisolon &gt;10mg/dag) inden for de sidste 4 uger.</w:t>
      </w:r>
    </w:p>
    <w:p w:rsidR="00A3263C" w:rsidRPr="00A3263C" w:rsidRDefault="00A3263C" w:rsidP="00A3263C">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line="257" w:lineRule="auto"/>
        <w:rPr>
          <w:rFonts w:ascii="Calibri" w:hAnsi="Calibri" w:cs="Calibri"/>
        </w:rPr>
      </w:pPr>
    </w:p>
    <w:p w:rsidR="00A3263C" w:rsidRPr="00A3263C" w:rsidRDefault="00A3263C" w:rsidP="00A3263C">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line="257" w:lineRule="auto"/>
        <w:rPr>
          <w:rFonts w:ascii="Calibri" w:hAnsi="Calibri" w:cs="Calibri"/>
          <w:b/>
          <w:bCs/>
          <w:sz w:val="24"/>
          <w:szCs w:val="24"/>
          <w:u w:val="single"/>
        </w:rPr>
      </w:pPr>
      <w:r w:rsidRPr="00A3263C">
        <w:rPr>
          <w:rFonts w:ascii="Calibri" w:hAnsi="Calibri" w:cs="Calibri"/>
          <w:b/>
          <w:bCs/>
          <w:sz w:val="24"/>
          <w:szCs w:val="24"/>
          <w:u w:val="single"/>
        </w:rPr>
        <w:t>Sådan foregår det.</w:t>
      </w:r>
    </w:p>
    <w:p w:rsidR="00A3263C" w:rsidRPr="00A3263C" w:rsidRDefault="00A3263C" w:rsidP="00A3263C">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line="257" w:lineRule="auto"/>
        <w:rPr>
          <w:rFonts w:ascii="Calibri" w:hAnsi="Calibri" w:cs="Calibri"/>
          <w:b/>
          <w:bCs/>
          <w:sz w:val="24"/>
          <w:szCs w:val="24"/>
          <w:u w:val="single"/>
        </w:rPr>
      </w:pPr>
    </w:p>
    <w:p w:rsidR="00A3263C" w:rsidRPr="00A3263C" w:rsidRDefault="00A3263C" w:rsidP="00A3263C">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line="257" w:lineRule="auto"/>
        <w:rPr>
          <w:rFonts w:ascii="Calibri" w:hAnsi="Calibri" w:cs="Calibri"/>
        </w:rPr>
      </w:pPr>
      <w:r w:rsidRPr="00A3263C">
        <w:rPr>
          <w:rFonts w:ascii="Calibri" w:hAnsi="Calibri" w:cs="Calibri"/>
        </w:rPr>
        <w:t xml:space="preserve">Du får en tapestrimmel med tal på din underarm. Udfor numrene sættes 12 små dråber væske med en opløsning af allergifremkaldende stoffer. </w:t>
      </w:r>
      <w:r w:rsidRPr="00A3263C">
        <w:rPr>
          <w:rFonts w:ascii="Calibri" w:hAnsi="Calibri" w:cs="Calibri"/>
          <w:color w:val="111111"/>
          <w:shd w:val="clear" w:color="auto" w:fill="FFFFFF"/>
        </w:rPr>
        <w:t>Derefter prikkes med en lille metalspids (lancet) gennem dråberne, så noget af stoffet kommer ind i det øverste lag af huden. Man vil kunne mærke prikket, men de fleste synes ikke, det gør ondt.</w:t>
      </w:r>
    </w:p>
    <w:p w:rsidR="00A3263C" w:rsidRPr="00A3263C" w:rsidRDefault="00A3263C" w:rsidP="00A3263C">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line="257" w:lineRule="auto"/>
        <w:rPr>
          <w:rFonts w:ascii="Calibri" w:hAnsi="Calibri" w:cs="Calibri"/>
        </w:rPr>
      </w:pPr>
      <w:r w:rsidRPr="00A3263C">
        <w:rPr>
          <w:rFonts w:ascii="Calibri" w:hAnsi="Calibri" w:cs="Calibri"/>
        </w:rPr>
        <w:t>Efter prikkene skal du sidde og vente i 20 min. inden aflæsning. Hvis du reagerer, vil der komme små knopper, som klør ligesom myggestik,</w:t>
      </w:r>
      <w:r w:rsidRPr="00A3263C">
        <w:rPr>
          <w:rFonts w:ascii="Calibri" w:hAnsi="Calibri" w:cs="Calibri"/>
          <w:color w:val="111111"/>
          <w:shd w:val="clear" w:color="auto" w:fill="FFFFFF"/>
        </w:rPr>
        <w:t xml:space="preserve"> men det fortager sig normalt i løbet af en times tid.</w:t>
      </w:r>
      <w:r w:rsidRPr="00A3263C">
        <w:rPr>
          <w:rFonts w:ascii="Calibri" w:hAnsi="Calibri" w:cs="Calibri"/>
        </w:rPr>
        <w:t xml:space="preserve"> Knopperne skal være større end 3 mm, før vi kalder det for en positiv reaktion.                                                                                                            </w:t>
      </w:r>
      <w:r w:rsidRPr="00A3263C">
        <w:rPr>
          <w:rFonts w:ascii="Calibri" w:hAnsi="Calibri" w:cs="Calibri"/>
          <w:color w:val="111111"/>
          <w:shd w:val="clear" w:color="auto" w:fill="FFFFFF"/>
        </w:rPr>
        <w:t>Vi markerer størrelsen af den allergiske reaktion med en pen. Undersøgelsen varer ca. ½ time.</w:t>
      </w:r>
    </w:p>
    <w:p w:rsidR="00A3263C" w:rsidRPr="00A3263C" w:rsidRDefault="00A3263C" w:rsidP="00A3263C">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line="257" w:lineRule="auto"/>
        <w:rPr>
          <w:rFonts w:ascii="Calibri" w:hAnsi="Calibri" w:cs="Calibri"/>
        </w:rPr>
      </w:pPr>
      <w:r w:rsidRPr="00A3263C">
        <w:rPr>
          <w:rFonts w:ascii="Calibri" w:hAnsi="Calibri" w:cs="Calibri"/>
        </w:rPr>
        <w:t>Resultatet af testen får du med det samme. Har du positive reaktioner på nogle af prøverne, vil du sædvanligvis få en samtale med lægen som opfølgning, evt. pr. telefon. Hvis du har kraftige reaktioner, må du gerne tage antihistamin efterfølgende. Hvis der ingen reaktion er, aftaler vi videre plan, alt efter hvilke symptomer du har.</w:t>
      </w:r>
    </w:p>
    <w:p w:rsidR="00A3263C" w:rsidRPr="00A3263C" w:rsidRDefault="00A3263C" w:rsidP="00A3263C">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line="257" w:lineRule="auto"/>
        <w:rPr>
          <w:rFonts w:ascii="Calibri" w:hAnsi="Calibri" w:cs="Calibri"/>
          <w:b/>
          <w:bCs/>
          <w:sz w:val="24"/>
          <w:szCs w:val="24"/>
          <w:u w:val="single"/>
        </w:rPr>
      </w:pPr>
    </w:p>
    <w:p w:rsidR="00A3263C" w:rsidRPr="00A3263C" w:rsidRDefault="00A3263C" w:rsidP="00A3263C">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line="257" w:lineRule="auto"/>
        <w:rPr>
          <w:rFonts w:ascii="Calibri" w:hAnsi="Calibri" w:cs="Calibri"/>
          <w:b/>
          <w:bCs/>
          <w:sz w:val="24"/>
          <w:szCs w:val="24"/>
          <w:u w:val="single"/>
        </w:rPr>
      </w:pPr>
      <w:r w:rsidRPr="00A3263C">
        <w:rPr>
          <w:rFonts w:ascii="Calibri" w:hAnsi="Calibri" w:cs="Calibri"/>
          <w:b/>
          <w:bCs/>
          <w:sz w:val="24"/>
          <w:szCs w:val="24"/>
          <w:u w:val="single"/>
        </w:rPr>
        <w:t>Hvad er en priktest.</w:t>
      </w:r>
    </w:p>
    <w:p w:rsidR="00A3263C" w:rsidRPr="00A3263C" w:rsidRDefault="00A3263C" w:rsidP="00A3263C">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line="257" w:lineRule="auto"/>
        <w:rPr>
          <w:rFonts w:ascii="Calibri" w:hAnsi="Calibri" w:cs="Calibri"/>
          <w:color w:val="111111"/>
          <w:shd w:val="clear" w:color="auto" w:fill="FFFFFF"/>
        </w:rPr>
      </w:pPr>
    </w:p>
    <w:p w:rsidR="00A3263C" w:rsidRPr="00A3263C" w:rsidRDefault="00A3263C" w:rsidP="00A3263C">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line="257" w:lineRule="auto"/>
        <w:rPr>
          <w:rFonts w:ascii="Calibri" w:hAnsi="Calibri" w:cs="Calibri"/>
          <w:color w:val="111111"/>
          <w:shd w:val="clear" w:color="auto" w:fill="FFFFFF"/>
        </w:rPr>
      </w:pPr>
      <w:r w:rsidRPr="00A3263C">
        <w:rPr>
          <w:rFonts w:ascii="Calibri" w:hAnsi="Calibri" w:cs="Calibri"/>
          <w:color w:val="111111"/>
          <w:shd w:val="clear" w:color="auto" w:fill="FFFFFF"/>
        </w:rPr>
        <w:t>En priktest bliver udført for at undersøge, om stoffer som fx pollen eller husdyr er årsag til din allergi.</w:t>
      </w:r>
    </w:p>
    <w:p w:rsidR="00A3263C" w:rsidRPr="00A3263C" w:rsidRDefault="00A3263C" w:rsidP="00A3263C">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line="257" w:lineRule="auto"/>
        <w:rPr>
          <w:rFonts w:ascii="Calibri" w:hAnsi="Calibri" w:cs="Calibri"/>
          <w:color w:val="111111"/>
          <w:shd w:val="clear" w:color="auto" w:fill="FFFFFF"/>
        </w:rPr>
      </w:pPr>
      <w:r w:rsidRPr="00A3263C">
        <w:rPr>
          <w:rFonts w:ascii="Calibri" w:hAnsi="Calibri" w:cs="Calibri"/>
          <w:color w:val="111111"/>
          <w:shd w:val="clear" w:color="auto" w:fill="FFFFFF"/>
        </w:rPr>
        <w:t>Vi tester for:</w:t>
      </w:r>
    </w:p>
    <w:p w:rsidR="00A3263C" w:rsidRPr="00A3263C" w:rsidRDefault="00A3263C" w:rsidP="00A3263C">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line="300" w:lineRule="atLeast"/>
        <w:rPr>
          <w:rFonts w:ascii="Calibri" w:hAnsi="Calibri" w:cs="Calibri"/>
          <w:shd w:val="clear" w:color="auto" w:fill="FFFFFF"/>
        </w:rPr>
      </w:pPr>
      <w:r w:rsidRPr="00A3263C">
        <w:rPr>
          <w:rFonts w:ascii="Calibri" w:hAnsi="Calibri" w:cs="Calibri"/>
          <w:shd w:val="clear" w:color="auto" w:fill="FFFFFF"/>
        </w:rPr>
        <w:t>Birk (Vortebirk/Betula verrucosa)</w:t>
      </w:r>
    </w:p>
    <w:p w:rsidR="00A3263C" w:rsidRPr="00A3263C" w:rsidRDefault="00A3263C" w:rsidP="00A3263C">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line="300" w:lineRule="atLeast"/>
        <w:rPr>
          <w:rFonts w:ascii="Calibri" w:hAnsi="Calibri" w:cs="Calibri"/>
          <w:shd w:val="clear" w:color="auto" w:fill="FFFFFF"/>
        </w:rPr>
      </w:pPr>
      <w:r w:rsidRPr="00A3263C">
        <w:rPr>
          <w:rFonts w:ascii="Calibri" w:hAnsi="Calibri" w:cs="Calibri"/>
          <w:shd w:val="clear" w:color="auto" w:fill="FFFFFF"/>
        </w:rPr>
        <w:t>Græs (Eng-rottehale / Phleum pratense)</w:t>
      </w:r>
    </w:p>
    <w:p w:rsidR="00A3263C" w:rsidRPr="00A3263C" w:rsidRDefault="00A3263C" w:rsidP="00A3263C">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line="300" w:lineRule="atLeast"/>
        <w:rPr>
          <w:rFonts w:ascii="Calibri" w:hAnsi="Calibri" w:cs="Calibri"/>
          <w:shd w:val="clear" w:color="auto" w:fill="FFFFFF"/>
          <w:lang w:val="en-US"/>
        </w:rPr>
      </w:pPr>
      <w:r w:rsidRPr="00A3263C">
        <w:rPr>
          <w:rFonts w:ascii="Calibri" w:hAnsi="Calibri" w:cs="Calibri"/>
          <w:shd w:val="clear" w:color="auto" w:fill="FFFFFF"/>
          <w:lang w:val="en-US"/>
        </w:rPr>
        <w:t>Hund (Canis familaris / domesticus)</w:t>
      </w:r>
    </w:p>
    <w:p w:rsidR="00A3263C" w:rsidRPr="00A3263C" w:rsidRDefault="00A3263C" w:rsidP="00A3263C">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line="300" w:lineRule="atLeast"/>
        <w:rPr>
          <w:rFonts w:ascii="Calibri" w:hAnsi="Calibri" w:cs="Calibri"/>
          <w:shd w:val="clear" w:color="auto" w:fill="FFFFFF"/>
          <w:lang w:val="en-US"/>
        </w:rPr>
      </w:pPr>
      <w:r w:rsidRPr="00A3263C">
        <w:rPr>
          <w:rFonts w:ascii="Calibri" w:hAnsi="Calibri" w:cs="Calibri"/>
          <w:shd w:val="clear" w:color="auto" w:fill="FFFFFF"/>
          <w:lang w:val="en-US"/>
        </w:rPr>
        <w:t>Kat (Felix domesticus)</w:t>
      </w:r>
    </w:p>
    <w:p w:rsidR="00A3263C" w:rsidRPr="00A3263C" w:rsidRDefault="00A3263C" w:rsidP="00A3263C">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line="300" w:lineRule="atLeast"/>
        <w:rPr>
          <w:rFonts w:ascii="Calibri" w:hAnsi="Calibri" w:cs="Calibri"/>
          <w:shd w:val="clear" w:color="auto" w:fill="FFFFFF"/>
        </w:rPr>
      </w:pPr>
      <w:r w:rsidRPr="00A3263C">
        <w:rPr>
          <w:rFonts w:ascii="Calibri" w:hAnsi="Calibri" w:cs="Calibri"/>
          <w:shd w:val="clear" w:color="auto" w:fill="FFFFFF"/>
        </w:rPr>
        <w:t>Husstøvmide (Dermatophagoides pteronyssinus)</w:t>
      </w:r>
    </w:p>
    <w:p w:rsidR="00A3263C" w:rsidRPr="00A3263C" w:rsidRDefault="00A3263C" w:rsidP="00A3263C">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line="300" w:lineRule="atLeast"/>
        <w:rPr>
          <w:rFonts w:ascii="Calibri" w:hAnsi="Calibri" w:cs="Calibri"/>
          <w:shd w:val="clear" w:color="auto" w:fill="FFFFFF"/>
        </w:rPr>
      </w:pPr>
      <w:r w:rsidRPr="00A3263C">
        <w:rPr>
          <w:rFonts w:ascii="Calibri" w:hAnsi="Calibri" w:cs="Calibri"/>
          <w:shd w:val="clear" w:color="auto" w:fill="FFFFFF"/>
        </w:rPr>
        <w:t>Skimmelsvampe (Alternaria alternaria)</w:t>
      </w:r>
    </w:p>
    <w:p w:rsidR="00A3263C" w:rsidRPr="00A3263C" w:rsidRDefault="00A3263C" w:rsidP="00A3263C">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line="300" w:lineRule="atLeast"/>
        <w:rPr>
          <w:rFonts w:ascii="Calibri" w:hAnsi="Calibri" w:cs="Calibri"/>
          <w:shd w:val="clear" w:color="auto" w:fill="FFFFFF"/>
        </w:rPr>
      </w:pPr>
      <w:r w:rsidRPr="00A3263C">
        <w:rPr>
          <w:rFonts w:ascii="Calibri" w:hAnsi="Calibri" w:cs="Calibri"/>
          <w:shd w:val="clear" w:color="auto" w:fill="FFFFFF"/>
        </w:rPr>
        <w:t>Skimmelsvampe (Cladosporium herbarum)</w:t>
      </w:r>
    </w:p>
    <w:p w:rsidR="00A3263C" w:rsidRPr="00A3263C" w:rsidRDefault="00A3263C" w:rsidP="00A3263C">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line="300" w:lineRule="atLeast"/>
        <w:rPr>
          <w:rFonts w:ascii="Calibri" w:hAnsi="Calibri" w:cs="Calibri"/>
          <w:shd w:val="clear" w:color="auto" w:fill="FFFFFF"/>
        </w:rPr>
      </w:pPr>
      <w:r w:rsidRPr="00A3263C">
        <w:rPr>
          <w:rFonts w:ascii="Calibri" w:hAnsi="Calibri" w:cs="Calibri"/>
          <w:shd w:val="clear" w:color="auto" w:fill="FFFFFF"/>
        </w:rPr>
        <w:t>Gråbynke (Artemisia vulgaris)</w:t>
      </w:r>
    </w:p>
    <w:p w:rsidR="00A3263C" w:rsidRPr="00A3263C" w:rsidRDefault="00A3263C" w:rsidP="00A3263C">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line="300" w:lineRule="atLeast"/>
        <w:rPr>
          <w:rFonts w:ascii="Calibri" w:hAnsi="Calibri" w:cs="Calibri"/>
          <w:shd w:val="clear" w:color="auto" w:fill="FFFFFF"/>
        </w:rPr>
      </w:pPr>
      <w:r w:rsidRPr="00A3263C">
        <w:rPr>
          <w:rFonts w:ascii="Calibri" w:hAnsi="Calibri" w:cs="Calibri"/>
          <w:shd w:val="clear" w:color="auto" w:fill="FFFFFF"/>
        </w:rPr>
        <w:t>Husstøvmide (Dermatophagoides farinae)</w:t>
      </w:r>
    </w:p>
    <w:p w:rsidR="00A3263C" w:rsidRPr="00A3263C" w:rsidRDefault="00A3263C" w:rsidP="00A3263C">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line="257" w:lineRule="auto"/>
        <w:rPr>
          <w:rFonts w:ascii="Calibri" w:hAnsi="Calibri" w:cs="Calibri"/>
          <w:b/>
          <w:bCs/>
          <w:sz w:val="24"/>
          <w:szCs w:val="24"/>
          <w:u w:val="single"/>
        </w:rPr>
      </w:pPr>
    </w:p>
    <w:p w:rsidR="00A3263C" w:rsidRPr="00A3263C" w:rsidRDefault="00A3263C" w:rsidP="00A3263C">
      <w:pPr>
        <w:widowControl w:val="0"/>
        <w:tabs>
          <w:tab w:val="left" w:pos="1304"/>
          <w:tab w:val="left" w:pos="2608"/>
          <w:tab w:val="left" w:pos="3912"/>
          <w:tab w:val="left" w:pos="5216"/>
          <w:tab w:val="left" w:pos="6521"/>
          <w:tab w:val="left" w:pos="7825"/>
          <w:tab w:val="left" w:pos="9129"/>
          <w:tab w:val="left" w:pos="10433"/>
        </w:tabs>
        <w:autoSpaceDE w:val="0"/>
        <w:autoSpaceDN w:val="0"/>
        <w:adjustRightInd w:val="0"/>
        <w:spacing w:after="0" w:line="240" w:lineRule="auto"/>
        <w:rPr>
          <w:rFonts w:ascii="Calibri" w:hAnsi="Calibri" w:cs="Calibri"/>
          <w:b/>
          <w:bCs/>
          <w:sz w:val="24"/>
          <w:szCs w:val="24"/>
          <w:u w:val="single"/>
        </w:rPr>
      </w:pPr>
    </w:p>
    <w:p w:rsidR="00AC6844" w:rsidRDefault="00A3263C">
      <w:bookmarkStart w:id="0" w:name="_GoBack"/>
      <w:bookmarkEnd w:id="0"/>
    </w:p>
    <w:sectPr w:rsidR="00AC6844" w:rsidSect="00C73115">
      <w:pgSz w:w="12240" w:h="15840"/>
      <w:pgMar w:top="1701" w:right="1134" w:bottom="1701" w:left="1134" w:header="720" w:footer="720"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344"/>
    <w:rsid w:val="00487B16"/>
    <w:rsid w:val="005726F6"/>
    <w:rsid w:val="0077453D"/>
    <w:rsid w:val="00986344"/>
    <w:rsid w:val="00A3263C"/>
    <w:rsid w:val="00BC356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26BA2"/>
  <w15:chartTrackingRefBased/>
  <w15:docId w15:val="{B923B3F4-8815-4042-9024-EC6BB9526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Normal0">
    <w:name w:val="[Normal]"/>
    <w:uiPriority w:val="99"/>
    <w:rsid w:val="00A3263C"/>
    <w:pPr>
      <w:widowControl w:val="0"/>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1690</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Bianca Har Givskov</dc:creator>
  <cp:keywords/>
  <dc:description/>
  <cp:lastModifiedBy>Tina Bianca Har Givskov</cp:lastModifiedBy>
  <cp:revision>2</cp:revision>
  <dcterms:created xsi:type="dcterms:W3CDTF">2025-01-29T12:53:00Z</dcterms:created>
  <dcterms:modified xsi:type="dcterms:W3CDTF">2025-01-29T12:53:00Z</dcterms:modified>
</cp:coreProperties>
</file>